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152" w:rsidRPr="00116159" w:rsidRDefault="00116159" w:rsidP="00116159">
      <w:pPr>
        <w:spacing w:line="360" w:lineRule="auto"/>
        <w:jc w:val="center"/>
        <w:rPr>
          <w:b/>
          <w:u w:val="single"/>
        </w:rPr>
      </w:pPr>
      <w:r w:rsidRPr="00116159">
        <w:rPr>
          <w:b/>
          <w:u w:val="single"/>
        </w:rPr>
        <w:t>PROCEDURA POSTĘPOWANIA W RAZIE PODEJRZENIA, ŻE DZIECKO ODBIERA Z PRZEDSZKOLA RODZIC (PRAWNY OPIEKUN), BĘDĄCY POD WPŁYWEM ALKOHOLU LUB NARKOTYKÓW</w:t>
      </w:r>
    </w:p>
    <w:p w:rsidR="006D4152" w:rsidRDefault="006D4152" w:rsidP="00116159">
      <w:pPr>
        <w:spacing w:line="360" w:lineRule="auto"/>
        <w:jc w:val="both"/>
        <w:rPr>
          <w:b/>
        </w:rPr>
      </w:pPr>
    </w:p>
    <w:p w:rsidR="000A002B" w:rsidRPr="000A002B" w:rsidRDefault="000A002B" w:rsidP="00116159">
      <w:pPr>
        <w:spacing w:line="360" w:lineRule="auto"/>
        <w:jc w:val="both"/>
        <w:rPr>
          <w:b/>
          <w:sz w:val="22"/>
          <w:szCs w:val="22"/>
        </w:rPr>
      </w:pPr>
      <w:r w:rsidRPr="000A002B">
        <w:rPr>
          <w:color w:val="000000"/>
          <w:sz w:val="22"/>
          <w:szCs w:val="22"/>
          <w:shd w:val="clear" w:color="auto" w:fill="FFFFFF"/>
        </w:rPr>
        <w:t>Na podstawie Ustawy z dnia 14 grudnia 2016 r. Prawo oświatowe (Dz. U. z 2023 r. poz. 900), Ustawy z dnia 26 stycznia 1982 r. Karta Nauczyciela (Dz. U. z 2023 r. poz. 984), Rozporządzenia Ministra Edukacji Narodowej i Sportu z dnia 31 grudnia 2002 r. w sprawie bezpieczeństwa i higieny w publicznych i niepublicznych szkołach i placówkach (Dz.U. 2020 poz. 1604), Statut Przedszkola Samorządowego nr 28 w Kielcach</w:t>
      </w:r>
    </w:p>
    <w:p w:rsidR="000A002B" w:rsidRPr="006D4152" w:rsidRDefault="000A002B" w:rsidP="00116159">
      <w:pPr>
        <w:spacing w:line="360" w:lineRule="auto"/>
        <w:jc w:val="both"/>
        <w:rPr>
          <w:b/>
        </w:rPr>
      </w:pPr>
    </w:p>
    <w:p w:rsidR="006D4152" w:rsidRPr="003700AF" w:rsidRDefault="00EA254C" w:rsidP="00116159">
      <w:pPr>
        <w:spacing w:line="360" w:lineRule="auto"/>
        <w:jc w:val="both"/>
        <w:rPr>
          <w:b/>
        </w:rPr>
      </w:pPr>
      <w:r>
        <w:rPr>
          <w:b/>
        </w:rPr>
        <w:t xml:space="preserve">Nauczyciel </w:t>
      </w:r>
      <w:r w:rsidR="006D4152" w:rsidRPr="003700AF">
        <w:rPr>
          <w:b/>
        </w:rPr>
        <w:t>podejmuje następujące kroki:</w:t>
      </w:r>
    </w:p>
    <w:p w:rsidR="00116159" w:rsidRDefault="006D4152" w:rsidP="00116159">
      <w:pPr>
        <w:numPr>
          <w:ilvl w:val="0"/>
          <w:numId w:val="3"/>
        </w:numPr>
        <w:spacing w:line="360" w:lineRule="auto"/>
        <w:jc w:val="both"/>
      </w:pPr>
      <w:r w:rsidRPr="006D4152">
        <w:t>Powiadamia dyrektora placówki</w:t>
      </w:r>
    </w:p>
    <w:p w:rsidR="00116159" w:rsidRDefault="006D4152" w:rsidP="00116159">
      <w:pPr>
        <w:numPr>
          <w:ilvl w:val="0"/>
          <w:numId w:val="3"/>
        </w:numPr>
        <w:spacing w:line="360" w:lineRule="auto"/>
        <w:jc w:val="both"/>
      </w:pPr>
      <w:r w:rsidRPr="006D4152">
        <w:t>Nie wydaje dziecka i jednocześnie zawiadamia o tym fakcie innego dorosłego członka rodziny, bądź inną osobę upoważnioną do odbioru dziecka z przedszkola.</w:t>
      </w:r>
    </w:p>
    <w:p w:rsidR="00116159" w:rsidRDefault="006D4152" w:rsidP="00116159">
      <w:pPr>
        <w:numPr>
          <w:ilvl w:val="0"/>
          <w:numId w:val="3"/>
        </w:numPr>
        <w:spacing w:line="360" w:lineRule="auto"/>
        <w:jc w:val="both"/>
      </w:pPr>
      <w:r w:rsidRPr="006D4152">
        <w:t>W przypadku, gdy rodzice/ opiekunowie odmówią odebrania dziecka z przedszkola lub w przypadku przedłużającej się nieobecności rodziców po godz. 16 30, dyrektor placówki może podjąć dalsze kroki w postępowaniu po konsultacji z jednostką Policji. Po rozeznaniu przez Policję sytuacji domowej dziecka – czy rodzice przebywają w domu, dyrektor może:</w:t>
      </w:r>
    </w:p>
    <w:p w:rsidR="00116159" w:rsidRDefault="006D4152" w:rsidP="00116159">
      <w:pPr>
        <w:numPr>
          <w:ilvl w:val="0"/>
          <w:numId w:val="4"/>
        </w:numPr>
        <w:spacing w:line="360" w:lineRule="auto"/>
        <w:jc w:val="both"/>
      </w:pPr>
      <w:r w:rsidRPr="006D4152">
        <w:t>podjąć decyzję, że wychowawca, bądź inny pracownik  przedszkola może odprowadzić dziecko do domu;</w:t>
      </w:r>
    </w:p>
    <w:p w:rsidR="00116159" w:rsidRDefault="006D4152" w:rsidP="00116159">
      <w:pPr>
        <w:numPr>
          <w:ilvl w:val="0"/>
          <w:numId w:val="4"/>
        </w:numPr>
        <w:spacing w:line="360" w:lineRule="auto"/>
        <w:jc w:val="both"/>
      </w:pPr>
      <w:r w:rsidRPr="006D4152">
        <w:t>gdy nie ma rodziców, wspólnie z Policją podejmuje decyzje dotycząca dalszego postępowania w danej sytuacji (np. zabrania dziecka do pogotowia opiekuńczego, czyli tzw. placówki interwencyjnej).</w:t>
      </w:r>
    </w:p>
    <w:p w:rsidR="00116159" w:rsidRDefault="006D4152" w:rsidP="00116159">
      <w:pPr>
        <w:numPr>
          <w:ilvl w:val="0"/>
          <w:numId w:val="3"/>
        </w:numPr>
        <w:spacing w:line="360" w:lineRule="auto"/>
        <w:jc w:val="both"/>
      </w:pPr>
      <w:r w:rsidRPr="006D4152">
        <w:t>Sporządza notatkę służbową z zaistniałego z</w:t>
      </w:r>
      <w:r w:rsidR="002C08B6">
        <w:t xml:space="preserve">darzenia po zakończeniu działań </w:t>
      </w:r>
      <w:r w:rsidRPr="006D4152">
        <w:t>interwencyjnych i przekazuje ją dyrektorowi przedszkola.</w:t>
      </w:r>
    </w:p>
    <w:p w:rsidR="00116159" w:rsidRDefault="006D4152" w:rsidP="00116159">
      <w:pPr>
        <w:numPr>
          <w:ilvl w:val="0"/>
          <w:numId w:val="3"/>
        </w:numPr>
        <w:spacing w:line="360" w:lineRule="auto"/>
        <w:jc w:val="both"/>
      </w:pPr>
      <w:r w:rsidRPr="006D4152">
        <w:t>Przeprowadza rozmowę z rodzicami w celu wyjaśn</w:t>
      </w:r>
      <w:r w:rsidR="00BB233C">
        <w:t xml:space="preserve">ienia zaistniałej sytuacji oraz </w:t>
      </w:r>
      <w:r w:rsidRPr="006D4152">
        <w:t>zobowiązuje ich do przestrzegania regulaminu przedszkola.</w:t>
      </w:r>
    </w:p>
    <w:p w:rsidR="003D0702" w:rsidRPr="006D4152" w:rsidRDefault="006D4152" w:rsidP="009F2CB6">
      <w:pPr>
        <w:numPr>
          <w:ilvl w:val="0"/>
          <w:numId w:val="3"/>
        </w:numPr>
        <w:spacing w:line="360" w:lineRule="auto"/>
        <w:jc w:val="both"/>
      </w:pPr>
      <w:r w:rsidRPr="006D4152">
        <w:t xml:space="preserve">Jeżeli powtarzają </w:t>
      </w:r>
      <w:r w:rsidR="00BB233C">
        <w:t xml:space="preserve">się przypadki, w których rodzic / </w:t>
      </w:r>
      <w:r w:rsidRPr="006D4152">
        <w:t xml:space="preserve">opiekun prawny odbierający dziecko z przedszkola znajduje się pod wpływem alkoholu lub narkotyków, to wychowawca rozpoznaje sytuację domową i rodzinną </w:t>
      </w:r>
      <w:r w:rsidR="003700AF">
        <w:t>dziecka. J</w:t>
      </w:r>
      <w:r w:rsidRPr="006D4152">
        <w:t>eżeli zachodzi taka konieczność powia</w:t>
      </w:r>
      <w:r w:rsidR="00BB233C">
        <w:t>domienia o tym fakcie policję (specjalistę ds. nieletnich</w:t>
      </w:r>
      <w:r w:rsidRPr="006D4152">
        <w:t>) celem rozeznania sytuacji domowej i rodzinnej dziecka, a następnie powiadamia sąd rodzinny.</w:t>
      </w:r>
      <w:bookmarkStart w:id="0" w:name="_GoBack"/>
      <w:bookmarkEnd w:id="0"/>
    </w:p>
    <w:sectPr w:rsidR="003D0702" w:rsidRPr="006D4152" w:rsidSect="000A002B">
      <w:footerReference w:type="default" r:id="rId7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391" w:rsidRDefault="00684391" w:rsidP="000A002B">
      <w:r>
        <w:separator/>
      </w:r>
    </w:p>
  </w:endnote>
  <w:endnote w:type="continuationSeparator" w:id="0">
    <w:p w:rsidR="00684391" w:rsidRDefault="00684391" w:rsidP="000A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02B" w:rsidRPr="000A002B" w:rsidRDefault="000A002B">
    <w:pPr>
      <w:pStyle w:val="Stopka"/>
      <w:jc w:val="right"/>
    </w:pPr>
    <w:r w:rsidRPr="000A002B">
      <w:fldChar w:fldCharType="begin"/>
    </w:r>
    <w:r w:rsidRPr="000A002B">
      <w:instrText>PAGE   \* MERGEFORMAT</w:instrText>
    </w:r>
    <w:r w:rsidRPr="000A002B">
      <w:fldChar w:fldCharType="separate"/>
    </w:r>
    <w:r w:rsidR="00DC722F">
      <w:rPr>
        <w:noProof/>
      </w:rPr>
      <w:t>1</w:t>
    </w:r>
    <w:r w:rsidRPr="000A002B">
      <w:fldChar w:fldCharType="end"/>
    </w:r>
  </w:p>
  <w:p w:rsidR="000A002B" w:rsidRDefault="000A00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391" w:rsidRDefault="00684391" w:rsidP="000A002B">
      <w:r>
        <w:separator/>
      </w:r>
    </w:p>
  </w:footnote>
  <w:footnote w:type="continuationSeparator" w:id="0">
    <w:p w:rsidR="00684391" w:rsidRDefault="00684391" w:rsidP="000A0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695A"/>
    <w:multiLevelType w:val="hybridMultilevel"/>
    <w:tmpl w:val="BDBA0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974A8"/>
    <w:multiLevelType w:val="multilevel"/>
    <w:tmpl w:val="1FC6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DA433C"/>
    <w:multiLevelType w:val="hybridMultilevel"/>
    <w:tmpl w:val="9A1487E6"/>
    <w:lvl w:ilvl="0" w:tplc="E9867C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85474C"/>
    <w:multiLevelType w:val="multilevel"/>
    <w:tmpl w:val="D5A0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52"/>
    <w:rsid w:val="000A002B"/>
    <w:rsid w:val="00116159"/>
    <w:rsid w:val="002C08B6"/>
    <w:rsid w:val="003700AF"/>
    <w:rsid w:val="003D0702"/>
    <w:rsid w:val="00684391"/>
    <w:rsid w:val="006D4152"/>
    <w:rsid w:val="00BB233C"/>
    <w:rsid w:val="00DC722F"/>
    <w:rsid w:val="00E17792"/>
    <w:rsid w:val="00EA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9C7FB"/>
  <w15:chartTrackingRefBased/>
  <w15:docId w15:val="{2A9BC016-D6FB-47F2-BEF9-A351BEC4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6D4152"/>
    <w:pPr>
      <w:spacing w:before="100" w:beforeAutospacing="1" w:after="100" w:afterAutospacing="1"/>
    </w:pPr>
  </w:style>
  <w:style w:type="character" w:styleId="Pogrubienie">
    <w:name w:val="Strong"/>
    <w:qFormat/>
    <w:rsid w:val="006D4152"/>
    <w:rPr>
      <w:b/>
      <w:bCs/>
    </w:rPr>
  </w:style>
  <w:style w:type="paragraph" w:styleId="Nagwek">
    <w:name w:val="header"/>
    <w:basedOn w:val="Normalny"/>
    <w:link w:val="NagwekZnak"/>
    <w:rsid w:val="000A00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A002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A002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A00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</dc:title>
  <dc:subject/>
  <dc:creator>NJNJ</dc:creator>
  <cp:keywords/>
  <dc:description/>
  <cp:lastModifiedBy>User</cp:lastModifiedBy>
  <cp:revision>2</cp:revision>
  <dcterms:created xsi:type="dcterms:W3CDTF">2023-06-22T09:31:00Z</dcterms:created>
  <dcterms:modified xsi:type="dcterms:W3CDTF">2023-06-22T09:31:00Z</dcterms:modified>
</cp:coreProperties>
</file>